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49E" w:rsidRPr="00A060E1" w:rsidRDefault="00E203A7" w:rsidP="00B9282A">
      <w:pPr>
        <w:jc w:val="center"/>
        <w:rPr>
          <w:rFonts w:ascii="Times New Roman" w:hAnsi="Times New Roman" w:cs="Times New Roman"/>
        </w:rPr>
      </w:pPr>
      <w:bookmarkStart w:id="0" w:name="_GoBack"/>
      <w:r w:rsidRPr="00E203A7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6286611" cy="9134475"/>
            <wp:effectExtent l="0" t="0" r="0" b="0"/>
            <wp:docPr id="1" name="Рисунок 1" descr="C:\Users\User\Desktop\рабочие программы 2019-2020\титулки не все\CCI26112019_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19-2020\титулки не все\CCI26112019_00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030" cy="913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B149E" w:rsidRPr="00BB149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BB149E" w:rsidRPr="00BB149E" w:rsidRDefault="00BB149E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ходе реализации задач учебного предмета, который может быть определен только как «Математические пред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ставления и конструирование», особое внимание обращается на практическую направленность знаний, умений и на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выков, которые формируются у школьников с умеренной и тяжелой умственной отсталостью для их социально-бытовой адаптации.</w:t>
      </w:r>
      <w:r w:rsidR="00DD3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Именно для этой категории учащихся важно, чтобы содержание учебного предмета способствовало решению задач нравственного, умственного, речевого, трудового, эстетического и физического воспитания.</w:t>
      </w:r>
      <w:r w:rsidR="00B40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овладения элементарными математическими пред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="00746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лениями большое значение имеет развитие сенсорных представлений, которые являются базой для конструирования.</w:t>
      </w:r>
    </w:p>
    <w:p w:rsidR="00BB149E" w:rsidRPr="00BB149E" w:rsidRDefault="00B40171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BB149E"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«Программе образования учащихся с умеренной и </w:t>
      </w:r>
      <w:r w:rsidR="00974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</w:t>
      </w:r>
      <w:r w:rsidR="00974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желой умственной отсталостью</w:t>
      </w:r>
      <w:r w:rsidR="00BB149E"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149E"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содержание учебного пред</w:t>
      </w:r>
      <w:r w:rsidR="00BB149E"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мета «Математические представления и конструиро</w:t>
      </w:r>
      <w:r w:rsidR="00BB149E"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вание» направлено на формирование и преобразование получаемого детьми элементарного математического и конструктивного опыта путем активного, преднаме</w:t>
      </w:r>
      <w:r w:rsidR="00BB149E"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ренного, осознанного овладения ими физической и соци</w:t>
      </w:r>
      <w:r w:rsidR="00BB149E"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альной картиной мира, значимой для социально-бытовой адаптации учащихся.</w:t>
      </w:r>
    </w:p>
    <w:p w:rsidR="00BB149E" w:rsidRPr="00BB149E" w:rsidRDefault="003A3BCA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</w:t>
      </w:r>
      <w:r w:rsidR="00BB149E"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Большую роль в процессе формирования элементарных математических представлений и навыков конструиро</w:t>
      </w:r>
      <w:r w:rsidR="00BB149E"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вания у учащихся с умеренной и тяжелой умственной отсталостью играет чувственное познание, на основе которого становится возможным обучить их элемен</w:t>
      </w:r>
      <w:r w:rsidR="00BB149E"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тарной бытовой деятельности и сформировать навыки невербального и доступного вербального речевого обще</w:t>
      </w:r>
      <w:r w:rsidR="00BB149E"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ния.</w:t>
      </w:r>
    </w:p>
    <w:p w:rsidR="00BB149E" w:rsidRDefault="00BB149E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Учебный процесс по предмету «Математические представ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ления и конструирование» построен на основе образователь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ситуаций. Среди них наиболее активно используются уроки-занятия (чаще всего на интегрированной основе), экс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курсии, наблюдения, специальные игровые упражнения и игры (</w:t>
      </w:r>
      <w:proofErr w:type="spellStart"/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отобразительные</w:t>
      </w:r>
      <w:proofErr w:type="spellEnd"/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подвижные, сюжетно-дидактические, конструктивные, строительно-конструктивные), коллектив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труд, рисование.</w:t>
      </w:r>
    </w:p>
    <w:p w:rsidR="00D44ADC" w:rsidRDefault="00D44ADC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Обучение строится таким образом, чтобы достичь максимальной активности ребенка, используя в процессе формирования элементарных математических представлений и навыков конструирования занимательные и игровые материалы, </w:t>
      </w:r>
      <w:r w:rsidR="0083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красочное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оформление </w:t>
      </w:r>
      <w:r w:rsidR="00CC5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уроков-занятий.</w:t>
      </w:r>
      <w:r w:rsidR="0083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обучения осуществляется с использованием практических, наглядных методов в сочетании со словесными.</w:t>
      </w:r>
    </w:p>
    <w:p w:rsidR="006976BA" w:rsidRDefault="00B74EFA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Для обучения предмету 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«Математические представ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ления и конструирование»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 индивидуальный и дифференцированный подход, значительно сниженный темп обучения, структурная простота содержания знаний, максимально возможная самостоятельность и активность в процессе обучения, многократная повторяемость материала при небольшом увеличении объема и усложнении его.</w:t>
      </w:r>
    </w:p>
    <w:p w:rsidR="00B74EFA" w:rsidRPr="00BB149E" w:rsidRDefault="006976BA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Предмет </w:t>
      </w:r>
      <w:r w:rsidR="00B74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97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«Математические представ</w:t>
      </w:r>
      <w:r w:rsidRPr="00697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ления и конструирование»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интегрируется с различными учебными предметами и направлениями коррекционно-развивающей области.</w:t>
      </w:r>
    </w:p>
    <w:p w:rsidR="00BB149E" w:rsidRPr="00BB149E" w:rsidRDefault="00BB149E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по учебному предмету «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Математические представ</w:t>
      </w:r>
      <w:r w:rsidRPr="00BB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ления и конструирование</w:t>
      </w:r>
      <w:r w:rsidR="002A2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</w:t>
      </w:r>
      <w:r w:rsidR="002A234D" w:rsidRPr="002A234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6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34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="002A234D" w:rsidRPr="002A2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34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умеренной и тяжелой умственной отсталостью</w:t>
      </w: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составлена на основании следующих нормативно – правовых документов:</w:t>
      </w:r>
    </w:p>
    <w:p w:rsidR="00BB149E" w:rsidRPr="00BB149E" w:rsidRDefault="00BB149E" w:rsidP="00BB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Программа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Образования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учащихся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умеренной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</w:t>
      </w:r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яжелой</w:t>
      </w:r>
      <w:proofErr w:type="spellEnd"/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умственной</w:t>
      </w:r>
      <w:proofErr w:type="spellEnd"/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отсталостью</w:t>
      </w:r>
      <w:proofErr w:type="spellEnd"/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под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редакцией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Н.Б.</w:t>
      </w:r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Баряевой</w:t>
      </w:r>
      <w:proofErr w:type="spellEnd"/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Н.Н </w:t>
      </w:r>
      <w:proofErr w:type="spellStart"/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Яковлевой</w:t>
      </w:r>
      <w:proofErr w:type="spellEnd"/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043B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СПб,</w:t>
      </w:r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2011год</w:t>
      </w:r>
      <w:r w:rsidR="008355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B149E" w:rsidRPr="00BB149E" w:rsidRDefault="00BB149E" w:rsidP="00BB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</w:t>
      </w:r>
      <w:r w:rsidR="00043B9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55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30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МОБУ СОШ с. Суккулово </w:t>
      </w:r>
      <w:r w:rsidR="00B55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307B4">
        <w:rPr>
          <w:rFonts w:ascii="Times New Roman" w:eastAsia="Times New Roman" w:hAnsi="Times New Roman" w:cs="Times New Roman"/>
          <w:sz w:val="24"/>
          <w:szCs w:val="24"/>
          <w:lang w:eastAsia="ru-RU"/>
        </w:rPr>
        <w:t>2019-</w:t>
      </w:r>
      <w:proofErr w:type="gramStart"/>
      <w:r w:rsidR="00230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</w:t>
      </w: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уч.год</w:t>
      </w:r>
      <w:proofErr w:type="gramEnd"/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49E" w:rsidRPr="00BB149E" w:rsidRDefault="00BB149E" w:rsidP="002307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 программы:  1 учебный год.</w:t>
      </w:r>
    </w:p>
    <w:p w:rsidR="00BB149E" w:rsidRPr="00BB149E" w:rsidRDefault="00BB149E" w:rsidP="00043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B149E" w:rsidRDefault="00BB149E" w:rsidP="00BB14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 w:rsidR="0010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чина создания учебной программы</w:t>
      </w:r>
      <w:r w:rsidR="00484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D6CF9" w:rsidRDefault="0034220A" w:rsidP="000D6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Так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как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программе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Образования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учащихся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умеренной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</w:t>
      </w:r>
      <w:r w:rsidR="00C60D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яжелой</w:t>
      </w:r>
      <w:proofErr w:type="spellEnd"/>
      <w:r w:rsidR="00C60D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C60D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умственной</w:t>
      </w:r>
      <w:proofErr w:type="spellEnd"/>
      <w:r w:rsidR="00C60D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C60D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отсталостью</w:t>
      </w:r>
      <w:proofErr w:type="spellEnd"/>
      <w:r w:rsidR="00C60D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под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редакцией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Н.Б.Баряевой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предусмотрена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нагрузка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34220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час в </w:t>
      </w:r>
      <w:proofErr w:type="spellStart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неделю</w:t>
      </w:r>
      <w:proofErr w:type="spellEnd"/>
      <w:r w:rsidRPr="00342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342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 </w:t>
      </w:r>
      <w:r w:rsidR="00C60D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учебному плану</w:t>
      </w:r>
      <w:r w:rsidR="00230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МОБУ СОШ с. Суккулово </w:t>
      </w:r>
      <w:r w:rsidR="000D6CF9">
        <w:rPr>
          <w:rFonts w:ascii="Times New Roman" w:eastAsia="Times New Roman" w:hAnsi="Times New Roman" w:cs="Times New Roman"/>
          <w:sz w:val="24"/>
          <w:szCs w:val="24"/>
          <w:lang w:eastAsia="ru-RU"/>
        </w:rPr>
        <w:t>– 1 час</w:t>
      </w:r>
      <w:r w:rsidRPr="00342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мною была проведена</w:t>
      </w:r>
      <w:r w:rsidR="00D31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22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</w:t>
      </w:r>
      <w:r w:rsidR="00C6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программы. </w:t>
      </w:r>
      <w:r w:rsidR="000D6CF9" w:rsidRPr="000D6C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Темы, изучаемые в 8 классе, оставлены без изменений, а</w:t>
      </w:r>
      <w:r w:rsidR="000D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часов уменьшено на 2</w:t>
      </w:r>
      <w:r w:rsidR="000D6CF9" w:rsidRPr="000D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0D6CF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D6CF9" w:rsidRPr="000D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 за счёт уплотнения учебного материала и тем программы. </w:t>
      </w:r>
    </w:p>
    <w:p w:rsidR="001A3CEC" w:rsidRDefault="001A3CEC" w:rsidP="001A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3CEC" w:rsidRDefault="001A3CEC" w:rsidP="001A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 характеристика учащегося.</w:t>
      </w:r>
    </w:p>
    <w:p w:rsidR="002307B4" w:rsidRDefault="002307B4" w:rsidP="001A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07B4" w:rsidRPr="002307B4" w:rsidRDefault="002307B4" w:rsidP="002307B4">
      <w:pPr>
        <w:ind w:firstLine="708"/>
        <w:rPr>
          <w:rFonts w:ascii="Times New Roman" w:hAnsi="Times New Roman" w:cs="Times New Roman"/>
          <w:sz w:val="24"/>
        </w:rPr>
      </w:pPr>
      <w:r w:rsidRPr="002307B4">
        <w:rPr>
          <w:rFonts w:ascii="Times New Roman" w:hAnsi="Times New Roman" w:cs="Times New Roman"/>
          <w:sz w:val="24"/>
        </w:rPr>
        <w:t xml:space="preserve">У Михайловой Натальи болезнь Дауна. У нее </w:t>
      </w:r>
      <w:proofErr w:type="spellStart"/>
      <w:r w:rsidRPr="002307B4">
        <w:rPr>
          <w:rFonts w:ascii="Times New Roman" w:hAnsi="Times New Roman" w:cs="Times New Roman"/>
          <w:sz w:val="24"/>
        </w:rPr>
        <w:t>тотатальное</w:t>
      </w:r>
      <w:proofErr w:type="spellEnd"/>
      <w:r w:rsidRPr="002307B4">
        <w:rPr>
          <w:rFonts w:ascii="Times New Roman" w:hAnsi="Times New Roman" w:cs="Times New Roman"/>
          <w:sz w:val="24"/>
        </w:rPr>
        <w:t xml:space="preserve"> недоразвитие (ср. ст. недоразвития) психических функций. У Натальи недостаточно развита перцептивная (сенсорная) сфера, вследствие этого испытывает значительные трудности в усвоении учебного материала. У нее </w:t>
      </w:r>
      <w:proofErr w:type="gramStart"/>
      <w:r w:rsidRPr="002307B4">
        <w:rPr>
          <w:rFonts w:ascii="Times New Roman" w:hAnsi="Times New Roman" w:cs="Times New Roman"/>
          <w:sz w:val="24"/>
        </w:rPr>
        <w:t>отмечается  недоразвитие</w:t>
      </w:r>
      <w:proofErr w:type="gramEnd"/>
      <w:r w:rsidRPr="002307B4">
        <w:rPr>
          <w:rFonts w:ascii="Times New Roman" w:hAnsi="Times New Roman" w:cs="Times New Roman"/>
          <w:sz w:val="24"/>
        </w:rPr>
        <w:t xml:space="preserve"> мелкой моторики  На уроках она быстро устаёт, отличается пониженной работоспособностью. Все психические процессы развиты слабо. Внимание непроизвольное, крайне рассеянное, неустойчивое. Нарушена как логическая, так и механическая память. Мышление как  самостоятельный процесс отсутствует, оно опирается на восприятие и включение в него. </w:t>
      </w:r>
    </w:p>
    <w:p w:rsidR="00BB149E" w:rsidRPr="00BB149E" w:rsidRDefault="00BB149E" w:rsidP="00F05B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 и  задачи программы</w:t>
      </w:r>
      <w:r w:rsidR="00484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A65D0" w:rsidRPr="008A65D0" w:rsidRDefault="00BB149E" w:rsidP="008A65D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B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="0045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направлено на формирование и преобразование получаемого детьми элементарного математического и конструктивного опыта путем активного, преднаме</w:t>
      </w:r>
      <w:r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softHyphen/>
        <w:t>ренного, осознанного овладения ими физической и соци</w:t>
      </w:r>
      <w:r w:rsidRPr="00BB149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softHyphen/>
        <w:t>альной картиной мира, значимой для социально-бытовой адаптации учащихся.</w:t>
      </w:r>
      <w:r w:rsid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5D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Максимальное включе</w:t>
      </w:r>
      <w:r w:rsidR="008A65D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softHyphen/>
        <w:t>ние</w:t>
      </w:r>
      <w:r w:rsidR="008A65D0" w:rsidRPr="008A65D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образовательный процесс, в формировании доступных видов деятельности (предметно-практической, иг</w:t>
      </w:r>
      <w:r w:rsidR="008A65D0" w:rsidRPr="008A65D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softHyphen/>
        <w:t xml:space="preserve">ровой, элементарной учебной, общения, трудовой). </w:t>
      </w:r>
    </w:p>
    <w:p w:rsidR="003A76A6" w:rsidRDefault="003A76A6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BB149E" w:rsidRPr="00BB149E" w:rsidRDefault="00BB149E" w:rsidP="00BB14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BB149E" w:rsidRPr="008D141F" w:rsidRDefault="00033A43" w:rsidP="008D141F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азвитие элементарной, жизнеобеспечивающей ори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ентировки в пространственно-</w:t>
      </w:r>
      <w:proofErr w:type="spellStart"/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величинных</w:t>
      </w:r>
      <w:proofErr w:type="spellEnd"/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t>, временных и количественных отношени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окружающей действительно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сти.</w:t>
      </w:r>
    </w:p>
    <w:p w:rsidR="00BB149E" w:rsidRPr="008D141F" w:rsidRDefault="00033A43" w:rsidP="008D141F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практических навыков и умений в сче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те, вычислениях, измерении на наглядно представленно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материале в бытовых ситуациях.</w:t>
      </w:r>
    </w:p>
    <w:p w:rsidR="00BB149E" w:rsidRPr="008D141F" w:rsidRDefault="00033A43" w:rsidP="008D141F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ормирование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элементарных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умений.</w:t>
      </w:r>
    </w:p>
    <w:p w:rsidR="00BB149E" w:rsidRPr="008D141F" w:rsidRDefault="00033A43" w:rsidP="008D141F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элементарной терминологией, значимой для социально-бытовой ориентировки в окружающей действи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тельности.</w:t>
      </w:r>
    </w:p>
    <w:p w:rsidR="00BB149E" w:rsidRPr="008D141F" w:rsidRDefault="00033A43" w:rsidP="008D141F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азвитие познавательных интересов жизнеобеспечи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вающего характера на основе ознакомления с бытовыми, </w:t>
      </w:r>
      <w:proofErr w:type="spellStart"/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здоровьесберегающими</w:t>
      </w:r>
      <w:proofErr w:type="spellEnd"/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ситуациями, развитие наглядно-дей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ственного мышления и элементов наглядно-об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разного и 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гического мышления.</w:t>
      </w:r>
    </w:p>
    <w:p w:rsidR="00BB149E" w:rsidRPr="008D141F" w:rsidRDefault="00033A43" w:rsidP="008D141F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B149E" w:rsidRPr="008D14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бщее развитие учащихся с умеренной и тяжелой умственной отсталостью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0B2C" w:rsidRDefault="00CF0B2C" w:rsidP="00CF0B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</w:t>
      </w:r>
      <w:r w:rsidR="00484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B149E" w:rsidRPr="00BB149E" w:rsidRDefault="00BB149E" w:rsidP="00BB149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Виды и формы организации учебного процесса</w:t>
      </w:r>
      <w:r w:rsidR="00484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B149E" w:rsidRPr="00BB149E" w:rsidRDefault="00BB149E" w:rsidP="00CD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D28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реализации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данной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программы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используются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разнообразные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типы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уроков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формы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виды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работ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а также 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средства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обучения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технологии</w:t>
      </w:r>
      <w:proofErr w:type="spellEnd"/>
      <w:r w:rsidRPr="00BB14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B149E" w:rsidRPr="00BB149E" w:rsidRDefault="00BB149E" w:rsidP="00CD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B1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Уроки:</w:t>
      </w: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традиционные (ознакомления с новым материалом;  систематизации и повторении изученного материала), комбинированные</w:t>
      </w:r>
      <w:r w:rsidR="009319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49E" w:rsidRPr="00BB149E" w:rsidRDefault="00BB149E" w:rsidP="00CD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B1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работы на уроке</w:t>
      </w: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>:  индивидуальная работа.</w:t>
      </w:r>
    </w:p>
    <w:p w:rsidR="00BB149E" w:rsidRPr="00BB149E" w:rsidRDefault="00BB149E" w:rsidP="00CD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B1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обучения</w:t>
      </w: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>: словесные, наглядные, практические.</w:t>
      </w:r>
    </w:p>
    <w:p w:rsidR="00BB149E" w:rsidRPr="00BB149E" w:rsidRDefault="00BB149E" w:rsidP="00CD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обучения</w:t>
      </w:r>
      <w:r w:rsidR="00931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игровые, </w:t>
      </w:r>
      <w:proofErr w:type="spellStart"/>
      <w:r w:rsidR="009319D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="009319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49E" w:rsidRPr="00BB149E" w:rsidRDefault="001D2B46" w:rsidP="001D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lastRenderedPageBreak/>
        <w:t xml:space="preserve">     </w:t>
      </w:r>
      <w:r w:rsidR="00BB149E"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данной программы используется одна </w:t>
      </w:r>
      <w:r w:rsidR="00BB149E" w:rsidRPr="00BB1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</w:t>
      </w:r>
      <w:r w:rsidR="00BB149E"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контроля: индивидуальный. Контроль (диагностика) проводится  (в начале года)  и  итоговый (конец года).  </w:t>
      </w:r>
    </w:p>
    <w:p w:rsidR="00BB149E" w:rsidRPr="00BB149E" w:rsidRDefault="00BB149E" w:rsidP="001D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Инструментарий учителя:</w:t>
      </w:r>
      <w:r w:rsidRPr="00BB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программа, календарно тематическое планирование, конспект урока, тематические презентации, методическая литература, наглядно-дидактический материал.</w:t>
      </w:r>
    </w:p>
    <w:p w:rsidR="00BB149E" w:rsidRPr="00BB149E" w:rsidRDefault="00BB149E" w:rsidP="00CD28D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9E" w:rsidRPr="00BB149E" w:rsidRDefault="00E56677" w:rsidP="00BB149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– тематический план</w:t>
      </w:r>
      <w:r w:rsidR="00484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W w:w="9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94"/>
        <w:gridCol w:w="1656"/>
      </w:tblGrid>
      <w:tr w:rsidR="00BB149E" w:rsidRPr="00BB149E" w:rsidTr="00484FFF">
        <w:trPr>
          <w:trHeight w:val="335"/>
          <w:jc w:val="center"/>
        </w:trPr>
        <w:tc>
          <w:tcPr>
            <w:tcW w:w="7894" w:type="dxa"/>
          </w:tcPr>
          <w:p w:rsidR="00BB149E" w:rsidRPr="00BB149E" w:rsidRDefault="00BB149E" w:rsidP="00BB1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656" w:type="dxa"/>
          </w:tcPr>
          <w:p w:rsidR="00BB149E" w:rsidRPr="00BB149E" w:rsidRDefault="00BB149E" w:rsidP="00BB149E">
            <w:pPr>
              <w:spacing w:after="0" w:line="240" w:lineRule="auto"/>
              <w:ind w:left="-95" w:right="-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B149E" w:rsidRPr="00BB149E" w:rsidTr="00484FFF">
        <w:trPr>
          <w:trHeight w:val="269"/>
          <w:jc w:val="center"/>
        </w:trPr>
        <w:tc>
          <w:tcPr>
            <w:tcW w:w="7894" w:type="dxa"/>
          </w:tcPr>
          <w:p w:rsidR="00BB149E" w:rsidRPr="00BB149E" w:rsidRDefault="00BB149E" w:rsidP="0048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1656" w:type="dxa"/>
          </w:tcPr>
          <w:p w:rsidR="00BB149E" w:rsidRPr="00BB149E" w:rsidRDefault="006C5535" w:rsidP="00BB1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B149E" w:rsidRPr="00BB149E" w:rsidTr="00484FFF">
        <w:trPr>
          <w:trHeight w:val="402"/>
          <w:jc w:val="center"/>
        </w:trPr>
        <w:tc>
          <w:tcPr>
            <w:tcW w:w="7894" w:type="dxa"/>
          </w:tcPr>
          <w:p w:rsidR="00BB149E" w:rsidRPr="00BB149E" w:rsidRDefault="00BB149E" w:rsidP="0048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представления</w:t>
            </w:r>
          </w:p>
        </w:tc>
        <w:tc>
          <w:tcPr>
            <w:tcW w:w="1656" w:type="dxa"/>
          </w:tcPr>
          <w:p w:rsidR="00BB149E" w:rsidRPr="00BB149E" w:rsidRDefault="00D16E7E" w:rsidP="00BB1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B149E" w:rsidRPr="00BB149E" w:rsidTr="00484FFF">
        <w:trPr>
          <w:trHeight w:val="421"/>
          <w:jc w:val="center"/>
        </w:trPr>
        <w:tc>
          <w:tcPr>
            <w:tcW w:w="7894" w:type="dxa"/>
          </w:tcPr>
          <w:p w:rsidR="00BB149E" w:rsidRPr="00BB149E" w:rsidRDefault="00BB149E" w:rsidP="0048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форме</w:t>
            </w:r>
          </w:p>
        </w:tc>
        <w:tc>
          <w:tcPr>
            <w:tcW w:w="1656" w:type="dxa"/>
          </w:tcPr>
          <w:p w:rsidR="00BB149E" w:rsidRPr="00BB149E" w:rsidRDefault="00F05B2F" w:rsidP="00BB1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B149E" w:rsidRPr="00BB149E" w:rsidTr="00484FFF">
        <w:trPr>
          <w:trHeight w:val="428"/>
          <w:jc w:val="center"/>
        </w:trPr>
        <w:tc>
          <w:tcPr>
            <w:tcW w:w="7894" w:type="dxa"/>
          </w:tcPr>
          <w:p w:rsidR="00BB149E" w:rsidRPr="00BB149E" w:rsidRDefault="00BB149E" w:rsidP="0048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величине</w:t>
            </w:r>
          </w:p>
        </w:tc>
        <w:tc>
          <w:tcPr>
            <w:tcW w:w="1656" w:type="dxa"/>
          </w:tcPr>
          <w:p w:rsidR="00BB149E" w:rsidRPr="00BB149E" w:rsidRDefault="006C5535" w:rsidP="00BB1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B149E" w:rsidRPr="00BB149E" w:rsidTr="00484FFF">
        <w:trPr>
          <w:trHeight w:val="360"/>
          <w:jc w:val="center"/>
        </w:trPr>
        <w:tc>
          <w:tcPr>
            <w:tcW w:w="7894" w:type="dxa"/>
          </w:tcPr>
          <w:p w:rsidR="00BB149E" w:rsidRPr="00BB149E" w:rsidRDefault="00BB149E" w:rsidP="0048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Пространственные представления</w:t>
            </w:r>
          </w:p>
        </w:tc>
        <w:tc>
          <w:tcPr>
            <w:tcW w:w="1656" w:type="dxa"/>
          </w:tcPr>
          <w:p w:rsidR="00BB149E" w:rsidRPr="00BB149E" w:rsidRDefault="006C5535" w:rsidP="00BB1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B149E" w:rsidRPr="00BB149E" w:rsidTr="00484FFF">
        <w:trPr>
          <w:trHeight w:val="326"/>
          <w:jc w:val="center"/>
        </w:trPr>
        <w:tc>
          <w:tcPr>
            <w:tcW w:w="7894" w:type="dxa"/>
          </w:tcPr>
          <w:p w:rsidR="00BB149E" w:rsidRPr="00BB149E" w:rsidRDefault="00BB149E" w:rsidP="0048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представления</w:t>
            </w:r>
          </w:p>
        </w:tc>
        <w:tc>
          <w:tcPr>
            <w:tcW w:w="1656" w:type="dxa"/>
          </w:tcPr>
          <w:p w:rsidR="00BB149E" w:rsidRPr="00BB149E" w:rsidRDefault="00325DD1" w:rsidP="00BB1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B149E" w:rsidRPr="00BB149E" w:rsidTr="00484FFF">
        <w:trPr>
          <w:trHeight w:val="292"/>
          <w:jc w:val="center"/>
        </w:trPr>
        <w:tc>
          <w:tcPr>
            <w:tcW w:w="7894" w:type="dxa"/>
          </w:tcPr>
          <w:p w:rsidR="00BB149E" w:rsidRPr="00BB149E" w:rsidRDefault="00BB149E" w:rsidP="00484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6" w:type="dxa"/>
          </w:tcPr>
          <w:p w:rsidR="00BB149E" w:rsidRPr="00D16E7E" w:rsidRDefault="00F05B2F" w:rsidP="00BB1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25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1B0E3D" w:rsidRDefault="001B0E3D" w:rsidP="001B0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B0E3D" w:rsidRPr="001B0E3D" w:rsidRDefault="001B0E3D" w:rsidP="001B0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Содержание</w:t>
      </w:r>
      <w:proofErr w:type="spellEnd"/>
      <w:r w:rsidRPr="001B0E3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тем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уче</w:t>
      </w:r>
      <w:r w:rsidR="00373B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курса</w:t>
      </w:r>
      <w:proofErr w:type="spellEnd"/>
      <w:r w:rsidR="000915D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B0E3D" w:rsidRPr="001B0E3D" w:rsidRDefault="00373BF6" w:rsidP="001B0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Конструирование</w:t>
      </w:r>
      <w:proofErr w:type="spellEnd"/>
      <w:r w:rsidR="001B0E3D" w:rsidRPr="001B0E3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1B0E3D" w:rsidRPr="001B0E3D" w:rsidRDefault="00373BF6" w:rsidP="001B0E3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игровые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упражнения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тематическими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сборно-разборными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грушками; с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разрезными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картинками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смысловыми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разъемами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с сюжетними картинками с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вырубленными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частями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круглой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квадратной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прямоугольной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формы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с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разрезными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картинками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использованием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(груши,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овощи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фрукты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животные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), </w:t>
      </w:r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узн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</w:t>
      </w:r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лого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предмет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 по фрагментам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называние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его.</w:t>
      </w:r>
    </w:p>
    <w:p w:rsidR="001B0E3D" w:rsidRPr="001B0E3D" w:rsidRDefault="001B0E3D" w:rsidP="001B0E3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Конструирование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объемному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образцу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мосты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ворота).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Конструировани</w:t>
      </w:r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proofErr w:type="spellEnd"/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</w:t>
      </w:r>
      <w:proofErr w:type="spellEnd"/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палочек</w:t>
      </w:r>
      <w:proofErr w:type="spellEnd"/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различные</w:t>
      </w:r>
      <w:proofErr w:type="spellEnd"/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</w:t>
      </w:r>
      <w:proofErr w:type="spellStart"/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цве</w:t>
      </w:r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ту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фактуре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величине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счетн</w:t>
      </w:r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ые</w:t>
      </w:r>
      <w:proofErr w:type="spellEnd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палочки</w:t>
      </w:r>
      <w:proofErr w:type="spellEnd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од</w:t>
      </w:r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инакового</w:t>
      </w:r>
      <w:proofErr w:type="spellEnd"/>
      <w:r w:rsidR="00373B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раз мера).</w:t>
      </w:r>
    </w:p>
    <w:p w:rsidR="001B0E3D" w:rsidRPr="001B0E3D" w:rsidRDefault="001B0E3D" w:rsidP="001B0E3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Постройки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строительного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материала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4-5 деталей) по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образцу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словесной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инструкции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испо</w:t>
      </w:r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льзованием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указательных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жестов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</w:t>
      </w:r>
    </w:p>
    <w:p w:rsidR="001B0E3D" w:rsidRPr="001B0E3D" w:rsidRDefault="001B0E3D" w:rsidP="001B0E3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Совместная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деятельность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учащегося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воспроизведению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образцу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омбинаций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3-5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мягких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модулей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373BF6" w:rsidP="001B0E3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</w:t>
      </w:r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ройки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образцу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после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э</w:t>
      </w:r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лементарного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предварительного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анализа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сов</w:t>
      </w:r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местно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учителем,</w:t>
      </w:r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выделение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основних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частей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образца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определение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необходимых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строительных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элементов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использованием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невербальних и вербальних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средств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общения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</w:t>
      </w:r>
      <w:r w:rsidR="00B813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оличественные</w:t>
      </w:r>
      <w:proofErr w:type="spellEnd"/>
      <w:r w:rsidR="00B813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представления</w:t>
      </w:r>
      <w:proofErr w:type="spellEnd"/>
      <w:r w:rsidR="00B813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1B0E3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1B0E3D" w:rsidRPr="001B0E3D" w:rsidRDefault="001B0E3D" w:rsidP="001B0E3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Формирование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представлений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учащегося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 том,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что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любая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овокупность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объектов</w:t>
      </w:r>
      <w:proofErr w:type="spellEnd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может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бать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сосчитана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Упражнения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в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которых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используется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r w:rsidR="00B813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</w:t>
      </w:r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ет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объектов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любом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порядке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Упражнения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понимание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учащимся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принципа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сохранения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количества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не зависимо от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формы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(в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упражнениях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водой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песком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крупой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</w:t>
      </w:r>
    </w:p>
    <w:p w:rsidR="001B0E3D" w:rsidRPr="001B0E3D" w:rsidRDefault="001B0E3D" w:rsidP="001B0E3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Упражнения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определения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состава числа в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совместной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деятельности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учащегося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учителя.</w:t>
      </w:r>
    </w:p>
    <w:p w:rsidR="003B297D" w:rsidRDefault="001B0E3D" w:rsidP="001B0E3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Знакомство с </w:t>
      </w:r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монетами достоїнством 1, 5 </w:t>
      </w:r>
      <w:proofErr w:type="spellStart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копеек</w:t>
      </w:r>
      <w:proofErr w:type="spellEnd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1, 2, 5 </w:t>
      </w:r>
      <w:proofErr w:type="spellStart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рублей</w:t>
      </w:r>
      <w:proofErr w:type="spellEnd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различие</w:t>
      </w:r>
      <w:proofErr w:type="spellEnd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набор и рамен монет).</w:t>
      </w:r>
    </w:p>
    <w:p w:rsidR="001B0E3D" w:rsidRPr="003B297D" w:rsidRDefault="001B0E3D" w:rsidP="001B0E3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Рисование</w:t>
      </w:r>
      <w:proofErr w:type="spellEnd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цифр 0, 1, 2, 3, 4</w:t>
      </w:r>
      <w:r w:rsidR="003B297D"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5 по трафаретам, на </w:t>
      </w:r>
      <w:proofErr w:type="spellStart"/>
      <w:r w:rsidR="003B297D"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пес</w:t>
      </w:r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</w:t>
      </w:r>
      <w:proofErr w:type="spellEnd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на </w:t>
      </w:r>
      <w:proofErr w:type="spellStart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грифельной</w:t>
      </w:r>
      <w:proofErr w:type="spellEnd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доске</w:t>
      </w:r>
      <w:proofErr w:type="spellEnd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в </w:t>
      </w:r>
      <w:proofErr w:type="spellStart"/>
      <w:r w:rsid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тетра</w:t>
      </w:r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</w:t>
      </w:r>
      <w:proofErr w:type="spellEnd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лепка</w:t>
      </w:r>
      <w:proofErr w:type="spellEnd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</w:t>
      </w:r>
      <w:proofErr w:type="spellEnd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пластелина</w:t>
      </w:r>
      <w:proofErr w:type="spellEnd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выкладывание</w:t>
      </w:r>
      <w:proofErr w:type="spellEnd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</w:t>
      </w:r>
      <w:proofErr w:type="spellEnd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природного </w:t>
      </w:r>
      <w:proofErr w:type="spellStart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материала</w:t>
      </w:r>
      <w:proofErr w:type="spellEnd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шнурков</w:t>
      </w:r>
      <w:proofErr w:type="spellEnd"/>
      <w:r w:rsidRPr="003B29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Упражнения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цифрами: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набрать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заданный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номер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предложенных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цифр (01, 112, 03, 02).</w:t>
      </w:r>
    </w:p>
    <w:p w:rsidR="001B0E3D" w:rsidRPr="001B0E3D" w:rsidRDefault="001B0E3D" w:rsidP="001B0E3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Игровые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упражнения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выделение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1-4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предметов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основе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тактильного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обследования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типу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Чудесный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мешочек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».</w:t>
      </w:r>
    </w:p>
    <w:p w:rsidR="001B0E3D" w:rsidRPr="001B0E3D" w:rsidRDefault="00B81373" w:rsidP="001B0E3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Упражнения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определение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состава числа в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пределах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4-х. Знакомство с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количеством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пределах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5.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Соотнесение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количества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пределах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5 с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пальцами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рук.</w:t>
      </w:r>
    </w:p>
    <w:p w:rsidR="001B0E3D" w:rsidRPr="001B0E3D" w:rsidRDefault="003B297D" w:rsidP="001B0E3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Знакомство с</w:t>
      </w:r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арифметическими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задач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ами-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иллюстрациями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открытым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результатом на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глядном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метериале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пределах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6-ти</w:t>
      </w:r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B81373" w:rsidP="001B0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Представления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форме</w:t>
      </w:r>
      <w:proofErr w:type="spellEnd"/>
      <w:r w:rsidR="001B0E3D" w:rsidRPr="001B0E3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1B0E3D" w:rsidRPr="001B0E3D" w:rsidRDefault="001B0E3D" w:rsidP="001B0E3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Практические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действия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игровые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задания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настольно-печатные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группировку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предметов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форме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на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соотнесение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плоских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объемных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форм, на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идентификацию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выбор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предметов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образцам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ориентировкой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форму.</w:t>
      </w:r>
    </w:p>
    <w:p w:rsidR="001B0E3D" w:rsidRPr="001B0E3D" w:rsidRDefault="00B81373" w:rsidP="001B0E3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Рисование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фи</w:t>
      </w:r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гур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трафаретам, по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опорным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точкам,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вырезание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фигур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 </w:t>
      </w:r>
      <w:proofErr w:type="spellStart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помощью</w:t>
      </w:r>
      <w:proofErr w:type="spellEnd"/>
      <w:r w:rsidR="001B0E3D"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учителя).</w:t>
      </w:r>
    </w:p>
    <w:p w:rsidR="000915D9" w:rsidRDefault="001B0E3D" w:rsidP="000915D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Лепка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различных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форм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пластелина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0915D9" w:rsidRDefault="00B81373" w:rsidP="00091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Представления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величине</w:t>
      </w:r>
      <w:proofErr w:type="spellEnd"/>
      <w:r w:rsidR="001B0E3D" w:rsidRPr="000915D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1B0E3D" w:rsidRPr="001B0E3D" w:rsidRDefault="001B0E3D" w:rsidP="001B0E3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Игровые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упражнения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настольные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практические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действия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закрепления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представлений 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величине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Использование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примов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наложения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приложения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сравнения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Раскрашивание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штриховка,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обводка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трафаретам, по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опорным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точкам зображений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разной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величины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образцу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словесной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инструкции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Экспериментирование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целью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определения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непрерывного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количества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песка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используя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этого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разные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емкости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</w:t>
      </w:r>
      <w:r w:rsidR="00B813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остранственные</w:t>
      </w:r>
      <w:proofErr w:type="spellEnd"/>
      <w:r w:rsidR="00B813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="00B8137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представления</w:t>
      </w:r>
      <w:proofErr w:type="spellEnd"/>
      <w:r w:rsidRPr="001B0E3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1B0E3D" w:rsidRPr="001B0E3D" w:rsidRDefault="001B0E3D" w:rsidP="001B0E3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Закрепление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навыков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перемещения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пространстве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различных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помещений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помощью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учителя) и представлений 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схеме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собственного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тела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лица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куклами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определение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пространственного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расположения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Стимулирование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учащегося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показывать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называть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выполнять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соответствующие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действия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помощью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учителя) в виде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указательных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жестов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словесного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пояснения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B81373" w:rsidP="001B0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Временные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представления</w:t>
      </w:r>
      <w:proofErr w:type="spellEnd"/>
      <w:r w:rsidR="001B0E3D" w:rsidRPr="001B0E3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1B0E3D" w:rsidRPr="001B0E3D" w:rsidRDefault="001B0E3D" w:rsidP="001B0E3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Формирование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представлений 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прошедшем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времени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года.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Чтение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учителем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стихов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рассказов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 кременах года,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уточняя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их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общин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различные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признаки.</w:t>
      </w:r>
    </w:p>
    <w:p w:rsidR="001B0E3D" w:rsidRPr="001B0E3D" w:rsidRDefault="001B0E3D" w:rsidP="001B0E3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игровые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упражнения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изобразительная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деятельность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целью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сравнения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наиболее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характерних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признаков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времен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года.</w:t>
      </w:r>
    </w:p>
    <w:p w:rsidR="001B0E3D" w:rsidRPr="001B0E3D" w:rsidRDefault="001B0E3D" w:rsidP="001B0E3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Совместно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учащимся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рассматривать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пейзажне картинки 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природе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разное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время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года, в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разные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части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суток 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последующей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беседой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содержанию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использованного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материала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Знакомство с календарем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погоды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B0E3D" w:rsidRPr="001B0E3D" w:rsidRDefault="001B0E3D" w:rsidP="001B0E3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Работа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пиктограммами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 </w:t>
      </w:r>
      <w:proofErr w:type="spellStart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погоде</w:t>
      </w:r>
      <w:proofErr w:type="spellEnd"/>
      <w:r w:rsidRPr="001B0E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кременах года.</w:t>
      </w:r>
    </w:p>
    <w:p w:rsidR="001B0E3D" w:rsidRPr="001B0E3D" w:rsidRDefault="001B0E3D" w:rsidP="001B0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440B5" w:rsidRDefault="00BB149E" w:rsidP="004440B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1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</w:t>
      </w:r>
      <w:r w:rsidR="008F69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ия к знаниям и умениям учащихся</w:t>
      </w:r>
      <w:r w:rsidR="001D3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E03FD" w:rsidRPr="007E03FD" w:rsidRDefault="001D3260" w:rsidP="007E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7E03FD" w:rsidRPr="007E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учебного года у учащихся могут сформироваться следующие универсальные учебные действия: </w:t>
      </w:r>
    </w:p>
    <w:p w:rsidR="007E03FD" w:rsidRPr="007E03FD" w:rsidRDefault="007E03FD" w:rsidP="007E03FD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по объемному об</w:t>
      </w: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разцу с последующим выкладыванием аналогичных конструкций из плоскостных элементов на магнитной доске или на </w:t>
      </w:r>
      <w:proofErr w:type="spellStart"/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фланелег</w:t>
      </w:r>
      <w:r w:rsidR="00230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рафе</w:t>
      </w:r>
      <w:proofErr w:type="spellEnd"/>
      <w:r w:rsidR="00230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конструировать из палочек.</w:t>
      </w:r>
    </w:p>
    <w:p w:rsidR="007E03FD" w:rsidRPr="007E03FD" w:rsidRDefault="007E03FD" w:rsidP="007E03FD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действия с монетами достоинством 1, 5 копеек, 1, 2, 5 рублей (различение, набор и размен монет).</w:t>
      </w:r>
    </w:p>
    <w:p w:rsidR="007E03FD" w:rsidRPr="007E03FD" w:rsidRDefault="007E03FD" w:rsidP="007E03FD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арифметические задачи-иллюстрации с открытым результатом на наглядном материале в пределах шести, арифметические задачи-иллюстрации с за</w:t>
      </w: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крытым результатом в пределах двух-трех, увеличивать и уменьшать каждое число на 1 (в пределах 6).</w:t>
      </w:r>
    </w:p>
    <w:p w:rsidR="007E03FD" w:rsidRPr="007E03FD" w:rsidRDefault="007E03FD" w:rsidP="007E03FD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Изменять положения частей тела (поднять руки, вытянуть их вперед, поднять одну руку) по образцу, по сло</w:t>
      </w: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весной инструкции, стоя рядом с учителем, напротив него (ориентировка в </w:t>
      </w:r>
      <w:proofErr w:type="spellStart"/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паропротивоположных</w:t>
      </w:r>
      <w:proofErr w:type="spellEnd"/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направлениях), использовать вербальные и невербальные средства в процессе показа и называния пространственных отноше</w:t>
      </w: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</w:t>
      </w:r>
    </w:p>
    <w:p w:rsidR="007E03FD" w:rsidRPr="007E03FD" w:rsidRDefault="007E03FD" w:rsidP="007E03F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</w:t>
      </w: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зовать часы в реальной жизни. Показывать стрелки часов, называть и показывать время от 1 до 6 часов на часах</w:t>
      </w:r>
      <w:r w:rsidRPr="007E03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стрелки на указанное время (по образцу, по словесной ин</w:t>
      </w: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струкции), регулировать время по часам (по песочным часам, по таймеру), выполнять практические действия за опреде</w:t>
      </w:r>
      <w:r w:rsidRPr="007E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ленное время (до 5 минут).</w:t>
      </w:r>
    </w:p>
    <w:p w:rsidR="00BB149E" w:rsidRPr="007E03FD" w:rsidRDefault="00230255" w:rsidP="007E03FD">
      <w:pPr>
        <w:pStyle w:val="a8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B149E" w:rsidRPr="007E0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</w:t>
      </w:r>
      <w:proofErr w:type="spellStart"/>
      <w:r w:rsidR="00BB149E" w:rsidRPr="007E03FD">
        <w:rPr>
          <w:rFonts w:ascii="Times New Roman" w:eastAsia="Times New Roman" w:hAnsi="Times New Roman" w:cs="Times New Roman"/>
          <w:color w:val="000000"/>
          <w:sz w:val="24"/>
          <w:szCs w:val="24"/>
        </w:rPr>
        <w:t>манипулятивными</w:t>
      </w:r>
      <w:proofErr w:type="spellEnd"/>
      <w:r w:rsidR="00BB149E" w:rsidRPr="007E0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действиями предметами, значимыми для математической и конструктивной деятель</w:t>
      </w:r>
      <w:r w:rsidR="00BB149E" w:rsidRPr="007E03F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и для элементарны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навыков жизнеобеспечения.</w:t>
      </w:r>
    </w:p>
    <w:p w:rsidR="00BB149E" w:rsidRPr="00BB149E" w:rsidRDefault="00230255" w:rsidP="00BB14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BB149E" w:rsidRPr="00BB149E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навыков предметно-практической дея</w:t>
      </w:r>
      <w:r w:rsidR="00BB149E" w:rsidRPr="00BB14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 с объемными и плоскостными объектами и эле</w:t>
      </w:r>
      <w:r w:rsidR="00BB149E" w:rsidRPr="00BB14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нтарных коммуникативных навыков.</w:t>
      </w:r>
    </w:p>
    <w:p w:rsidR="00BB149E" w:rsidRPr="00BB149E" w:rsidRDefault="00230255" w:rsidP="00BB14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BB149E" w:rsidRPr="00BB149E"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азвитие навыков общения по содержанию предмета «Математические представления и конструирование» на на</w:t>
      </w:r>
      <w:r w:rsidR="00BB149E" w:rsidRPr="00BB14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глядной основе, овладение предметно-игровой деятельностью и элементами бытовой деятельности с математическим со</w:t>
      </w:r>
      <w:r w:rsidR="00BB149E" w:rsidRPr="00BB14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держанием.</w:t>
      </w:r>
    </w:p>
    <w:p w:rsidR="00BB149E" w:rsidRPr="00BB149E" w:rsidRDefault="00BB149E" w:rsidP="007E03FD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149E" w:rsidRDefault="00BB149E" w:rsidP="00BB1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B1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</w:t>
      </w:r>
      <w:r w:rsidR="00230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чебно-методического обеспечения.</w:t>
      </w:r>
      <w:r w:rsidRPr="00BB149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/>
      </w:r>
      <w:r w:rsidRPr="00BB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BB1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C09C7" w:rsidRDefault="00C4401C" w:rsidP="000076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Программа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образования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учащихся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умеренной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и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тяжелой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умственной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отсталостью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под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редакцией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Л.Б.Баряевой</w:t>
      </w:r>
      <w:proofErr w:type="spellEnd"/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2302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Н.Н. </w:t>
      </w:r>
      <w:proofErr w:type="spellStart"/>
      <w:r w:rsidR="002302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Яковлевой</w:t>
      </w:r>
      <w:proofErr w:type="spellEnd"/>
      <w:r w:rsidR="002302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C440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СПБ, 2011год.</w:t>
      </w:r>
    </w:p>
    <w:p w:rsidR="008C09C7" w:rsidRDefault="00FE111A" w:rsidP="000076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FE111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Дополнительная</w:t>
      </w:r>
      <w:proofErr w:type="spellEnd"/>
      <w:r w:rsidRPr="00FE111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FE111A" w:rsidRPr="00553ED0" w:rsidRDefault="00BB149E" w:rsidP="00553ED0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53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Баряева</w:t>
      </w:r>
      <w:proofErr w:type="spellEnd"/>
      <w:r w:rsidRPr="00553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Л. Б.</w:t>
      </w:r>
      <w:r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8C09C7"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элементарных математических пред</w:t>
      </w:r>
      <w:r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ставлений у дошкольников (с проблемами в развитии)</w:t>
      </w:r>
      <w:r w:rsidR="008C09C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gramStart"/>
      <w:r w:rsidR="00230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СПб.,</w:t>
      </w:r>
      <w:proofErr w:type="gramEnd"/>
      <w:r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Изд-во РГ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</w:t>
      </w:r>
      <w:r w:rsidR="008C09C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А. И. Герцена 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09C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</w:t>
      </w:r>
      <w:r w:rsidR="008C09C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230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111A" w:rsidRPr="00553ED0" w:rsidRDefault="00BB149E" w:rsidP="00553ED0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53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Андрющенко Н. В.</w:t>
      </w:r>
      <w:r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="008C09C7"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Монтессори</w:t>
      </w:r>
      <w:proofErr w:type="spellEnd"/>
      <w:proofErr w:type="gramEnd"/>
      <w:r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едагогика и  </w:t>
      </w:r>
      <w:proofErr w:type="spellStart"/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Монтессори</w:t>
      </w:r>
      <w:proofErr w:type="spellEnd"/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-терапия</w:t>
      </w:r>
      <w:r w:rsidR="008C09C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="008C09C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СПб.,«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</w:t>
      </w:r>
      <w:proofErr w:type="spellEnd"/>
      <w:r w:rsidR="008C09C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 год.</w:t>
      </w:r>
    </w:p>
    <w:p w:rsidR="00FE111A" w:rsidRPr="00553ED0" w:rsidRDefault="00BB149E" w:rsidP="00553ED0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553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Баряева</w:t>
      </w:r>
      <w:proofErr w:type="spellEnd"/>
      <w:r w:rsidRPr="00553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Л. Б., Кондратьева С. Ю.</w:t>
      </w:r>
      <w:r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B14737"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и логические упражнения</w:t>
      </w:r>
      <w:r w:rsidR="00FE111A" w:rsidRPr="00553ED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цифрами</w:t>
      </w:r>
      <w:r w:rsidR="00B1473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gramStart"/>
      <w:r w:rsidR="007A6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СПб.,</w:t>
      </w:r>
      <w:proofErr w:type="gramEnd"/>
      <w:r w:rsidR="007A6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473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КАРО</w:t>
      </w:r>
      <w:r w:rsidR="00B1473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 год.</w:t>
      </w:r>
    </w:p>
    <w:p w:rsidR="00BB149E" w:rsidRPr="00553ED0" w:rsidRDefault="00BB149E" w:rsidP="00553ED0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553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Баряева</w:t>
      </w:r>
      <w:proofErr w:type="spellEnd"/>
      <w:r w:rsidRPr="00553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Л. Б., Кондратьева С. Ю.</w:t>
      </w:r>
      <w:r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B14737"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для дошкольников</w:t>
      </w:r>
      <w:r w:rsidR="00FE111A" w:rsidRPr="00553ED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играх и упражнениях</w:t>
      </w:r>
      <w:r w:rsidR="00B1473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gramStart"/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СПб.,</w:t>
      </w:r>
      <w:proofErr w:type="gramEnd"/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473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КАРО</w:t>
      </w:r>
      <w:r w:rsidR="00B14737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E111A" w:rsidRPr="0055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 год.</w:t>
      </w:r>
      <w:r w:rsidRPr="00553E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553ED0" w:rsidRPr="00553ED0" w:rsidRDefault="00553ED0" w:rsidP="00553ED0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В.А.Козлова</w:t>
      </w:r>
      <w:proofErr w:type="spellEnd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</w:t>
      </w:r>
      <w:proofErr w:type="spellStart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Ориентировка</w:t>
      </w:r>
      <w:proofErr w:type="spellEnd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во </w:t>
      </w:r>
      <w:proofErr w:type="spellStart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времени</w:t>
      </w:r>
      <w:proofErr w:type="spellEnd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». </w:t>
      </w:r>
      <w:proofErr w:type="spellStart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Рабочая</w:t>
      </w:r>
      <w:proofErr w:type="spellEnd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тетрадь</w:t>
      </w:r>
      <w:proofErr w:type="spellEnd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М., «</w:t>
      </w:r>
      <w:proofErr w:type="spellStart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Дрофа</w:t>
      </w:r>
      <w:proofErr w:type="spellEnd"/>
      <w:r w:rsidRPr="00553E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», 2012 год.</w:t>
      </w:r>
    </w:p>
    <w:p w:rsidR="00C3210D" w:rsidRPr="007D6BCC" w:rsidRDefault="00C3210D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sz w:val="24"/>
          <w:szCs w:val="24"/>
        </w:rPr>
      </w:pPr>
    </w:p>
    <w:p w:rsidR="007D6BCC" w:rsidRPr="002307B4" w:rsidRDefault="007D6BCC" w:rsidP="007D6B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7B4">
        <w:rPr>
          <w:rFonts w:ascii="Times New Roman" w:hAnsi="Times New Roman" w:cs="Times New Roman"/>
          <w:b/>
          <w:sz w:val="24"/>
          <w:szCs w:val="24"/>
        </w:rPr>
        <w:lastRenderedPageBreak/>
        <w:t>Скорректированное календарно-тематическое планирование «Математические представления и конструирование»</w:t>
      </w:r>
    </w:p>
    <w:p w:rsidR="007D6BCC" w:rsidRPr="002307B4" w:rsidRDefault="007D6BCC" w:rsidP="007D6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07B4">
        <w:rPr>
          <w:rFonts w:ascii="Times New Roman" w:hAnsi="Times New Roman" w:cs="Times New Roman"/>
          <w:sz w:val="24"/>
          <w:szCs w:val="24"/>
        </w:rPr>
        <w:t>8 класс 34 часа (1 час в неделю)</w:t>
      </w:r>
    </w:p>
    <w:p w:rsidR="007D6BCC" w:rsidRPr="002307B4" w:rsidRDefault="007D6BCC" w:rsidP="007D6B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1134"/>
        <w:gridCol w:w="3544"/>
        <w:gridCol w:w="2648"/>
        <w:gridCol w:w="1002"/>
      </w:tblGrid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2648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1002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D6BCC" w:rsidRPr="002307B4" w:rsidTr="004F561B">
        <w:tc>
          <w:tcPr>
            <w:tcW w:w="9570" w:type="dxa"/>
            <w:gridSpan w:val="6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четверть.</w:t>
            </w: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6A7E07" w:rsidP="00F1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Выкладывание фигур и линий из палочек по образцу. Выкладывание фигур и линий из палочек  самостоятельно.</w:t>
            </w:r>
          </w:p>
        </w:tc>
        <w:tc>
          <w:tcPr>
            <w:tcW w:w="2648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Уметь выкладывать геометрические фигуры из палочек; работать с «архитектурным набором» и выкладывать из него конструкции.</w:t>
            </w:r>
          </w:p>
        </w:tc>
        <w:tc>
          <w:tcPr>
            <w:tcW w:w="1002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A7E07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Занятия с детскими «архитектурными наборами».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A7E07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Выполнение конструкции типового дома.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A7E07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Обучение прямому и обратному счету в пределах 1-9. Последовательное выделение каждого предмета или  картинки в пределах  9.</w:t>
            </w:r>
          </w:p>
        </w:tc>
        <w:tc>
          <w:tcPr>
            <w:tcW w:w="2648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Называть цифры, располагать их в прямом и обратном порядке.</w:t>
            </w:r>
          </w:p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Последовательно выделять каждый предмет (картинку) в пределах 9; располагать в определенном порядке числа натурального ряда; упражняться в работе на калькуляторе; выполнять счетные операции на сложение и вычитание в пределах 9.</w:t>
            </w:r>
          </w:p>
        </w:tc>
        <w:tc>
          <w:tcPr>
            <w:tcW w:w="1002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A7E07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Счет различно расположенных предметов в пределах 9.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A7E07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Числа натурального ряда  в пределах 9.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A7E07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«Запись»  цифр на  калькуляторе.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F10E7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6BCC" w:rsidRDefault="006A7E07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Счетные операции  на сложение.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rPr>
          <w:trHeight w:val="721"/>
        </w:trPr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Счетные операции  на  вычитание.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9570" w:type="dxa"/>
            <w:gridSpan w:val="6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четверть.</w:t>
            </w: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6BCC" w:rsidRPr="002307B4" w:rsidRDefault="00675412" w:rsidP="00F1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A7E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Конструирование природного ландшафта.</w:t>
            </w: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ab/>
              <w:t>Упражнения  по конструированию.</w:t>
            </w:r>
          </w:p>
        </w:tc>
        <w:tc>
          <w:tcPr>
            <w:tcW w:w="2648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 xml:space="preserve">Уметь конструировать простую по содержанию диораму; складывать предметные, сюжетные разрезные картинки. </w:t>
            </w:r>
          </w:p>
        </w:tc>
        <w:tc>
          <w:tcPr>
            <w:tcW w:w="1002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A7E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Складывание предметных и сюжетных разрезных картинок.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12" w:rsidRPr="002307B4" w:rsidTr="00B7345C">
        <w:tc>
          <w:tcPr>
            <w:tcW w:w="534" w:type="dxa"/>
          </w:tcPr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8" w:type="dxa"/>
          </w:tcPr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5412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с монетами  достоинством  1,5 копеек и знакомство с монетами  достоинством   1,2,5рублей.</w:t>
            </w:r>
          </w:p>
        </w:tc>
        <w:tc>
          <w:tcPr>
            <w:tcW w:w="3650" w:type="dxa"/>
            <w:gridSpan w:val="2"/>
            <w:vMerge w:val="restart"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Дальнейшее знакомство с монетами; уметь использовать их; уметь считать на калькуляторе;</w:t>
            </w:r>
          </w:p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Решать арифметические задачи на сложение и вычитание.</w:t>
            </w:r>
          </w:p>
        </w:tc>
      </w:tr>
      <w:tr w:rsidR="00675412" w:rsidRPr="002307B4" w:rsidTr="00B7345C">
        <w:tc>
          <w:tcPr>
            <w:tcW w:w="534" w:type="dxa"/>
          </w:tcPr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8" w:type="dxa"/>
          </w:tcPr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3544" w:type="dxa"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Упражнения  в счёте на  калькуляторе.</w:t>
            </w:r>
          </w:p>
        </w:tc>
        <w:tc>
          <w:tcPr>
            <w:tcW w:w="3650" w:type="dxa"/>
            <w:gridSpan w:val="2"/>
            <w:vMerge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12" w:rsidRPr="002307B4" w:rsidTr="00B7345C">
        <w:tc>
          <w:tcPr>
            <w:tcW w:w="534" w:type="dxa"/>
          </w:tcPr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8" w:type="dxa"/>
          </w:tcPr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3544" w:type="dxa"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 на сложение.</w:t>
            </w:r>
          </w:p>
        </w:tc>
        <w:tc>
          <w:tcPr>
            <w:tcW w:w="3650" w:type="dxa"/>
            <w:gridSpan w:val="2"/>
            <w:vMerge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12" w:rsidRPr="002307B4" w:rsidTr="00B7345C">
        <w:tc>
          <w:tcPr>
            <w:tcW w:w="534" w:type="dxa"/>
          </w:tcPr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708" w:type="dxa"/>
          </w:tcPr>
          <w:p w:rsidR="00675412" w:rsidRPr="002307B4" w:rsidRDefault="00675412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3544" w:type="dxa"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вычитание.</w:t>
            </w:r>
          </w:p>
        </w:tc>
        <w:tc>
          <w:tcPr>
            <w:tcW w:w="3650" w:type="dxa"/>
            <w:gridSpan w:val="2"/>
            <w:vMerge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12" w:rsidRPr="002307B4" w:rsidTr="00BC665F">
        <w:tc>
          <w:tcPr>
            <w:tcW w:w="9570" w:type="dxa"/>
            <w:gridSpan w:val="6"/>
          </w:tcPr>
          <w:p w:rsidR="00675412" w:rsidRPr="002307B4" w:rsidRDefault="00675412" w:rsidP="00675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675412" w:rsidP="00675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A7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7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 моделирование  геометрических фигур. </w:t>
            </w:r>
          </w:p>
        </w:tc>
        <w:tc>
          <w:tcPr>
            <w:tcW w:w="2648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Конструировать, моделировать геометрические фигуры; узнавать предметы по его фрагментам; выкладывать плоские фигуры.</w:t>
            </w:r>
          </w:p>
        </w:tc>
        <w:tc>
          <w:tcPr>
            <w:tcW w:w="1002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E7C" w:rsidRPr="002307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A7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Конструктивная деятельность с использованием счетных палочек и плоских фигур.</w:t>
            </w:r>
          </w:p>
        </w:tc>
        <w:tc>
          <w:tcPr>
            <w:tcW w:w="2648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 xml:space="preserve">Уметь конструировать, используя счетные </w:t>
            </w:r>
          </w:p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палочки и плоских фигур; зарисовывать готовые конструкции по клеточкам.</w:t>
            </w:r>
          </w:p>
        </w:tc>
        <w:tc>
          <w:tcPr>
            <w:tcW w:w="1002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A7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Зарисовка готовых конструкций  по клеточкам.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675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7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перемещение четырех – шести объемных и  плоских элементов.    </w:t>
            </w: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Знакомство с числом и цифрой  10.</w:t>
            </w:r>
          </w:p>
        </w:tc>
        <w:tc>
          <w:tcPr>
            <w:tcW w:w="2648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Знать число и цифру 10, место числа в числовом ряду; счет в прямом и обратном порядке; определять пропущенное число; последовательно выделять предмет; считать различно расположенные объекты в пределах 9; знать числа натурального рядя (10 больше 9 на 1, 6 меньше 7 на 1); формировать понятия «увеличить на…», «уменьшить на… Узнавать цифры от1 до 10 в правильном и перевернутом виде; уметь дорисовывать и рисовать цифры по трафарету; конструировать и лепить из пластилина из деталей цифры; выкладывать цифры из природного материала; различать монеты и бумажные деньги; считать деньги на калькуляторе.</w:t>
            </w:r>
          </w:p>
        </w:tc>
        <w:tc>
          <w:tcPr>
            <w:tcW w:w="1002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Числовой ряд от 1 до 10. «Называние»  числового ряда в прямом и обратном порядке.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F10E7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Определение пропущенного числа. Последовательное выделение каждого предмет (в пределах 7).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F10E7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675412" w:rsidP="00675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Счет различно расположенных объектов в пределах 9. Упражнения в счет на основе  тактильного и зрительного восприятия.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Числа натурального ряда (10больше  9 на 1). Числа натурального ряда (6  меньше 7 на 1).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Увеличение каждого  числа на 1 в пределах 10. Уменьшение каждого числа на 1 в пределах 10.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F10E7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BCC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 цифр 1,2,3,4,5,6,7,8,9,0 в правильном и перевернутом виде. </w:t>
            </w:r>
            <w:proofErr w:type="spellStart"/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Дорисовывание</w:t>
            </w:r>
            <w:proofErr w:type="spellEnd"/>
            <w:r w:rsidRPr="002307B4">
              <w:rPr>
                <w:rFonts w:ascii="Times New Roman" w:hAnsi="Times New Roman" w:cs="Times New Roman"/>
                <w:sz w:val="24"/>
                <w:szCs w:val="24"/>
              </w:rPr>
              <w:t xml:space="preserve">  и рисование цифр от 1 до 10 по трафарету, опорным точкам.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9570" w:type="dxa"/>
            <w:gridSpan w:val="6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четверть.</w:t>
            </w: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675412" w:rsidP="00675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«Строительство»  жилого дома.</w:t>
            </w:r>
          </w:p>
        </w:tc>
        <w:tc>
          <w:tcPr>
            <w:tcW w:w="2648" w:type="dxa"/>
            <w:vMerge w:val="restart"/>
          </w:tcPr>
          <w:p w:rsidR="007D6BCC" w:rsidRPr="002307B4" w:rsidRDefault="007D6BCC" w:rsidP="00341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«Строительство» самостоятельно из конструктора заданных предметов; конструировать плоские изображения </w:t>
            </w:r>
          </w:p>
        </w:tc>
        <w:tc>
          <w:tcPr>
            <w:tcW w:w="1002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5412" w:rsidRPr="002307B4" w:rsidRDefault="00675412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«Строительство» дворца.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325DD1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7541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«Строительство»  машины.</w:t>
            </w: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325DD1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7541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</w:tcPr>
          <w:p w:rsidR="007D6BCC" w:rsidRPr="002307B4" w:rsidRDefault="007D6BCC" w:rsidP="00341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Конструирование плоских изображений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325DD1" w:rsidP="00325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7541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 в пределах двух – четырех.</w:t>
            </w:r>
          </w:p>
        </w:tc>
        <w:tc>
          <w:tcPr>
            <w:tcW w:w="2648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Уметь решать арифметические задачи в пределах двух – семи; выполнять действия на сложение и вычитание в пределах 10.</w:t>
            </w:r>
          </w:p>
        </w:tc>
        <w:tc>
          <w:tcPr>
            <w:tcW w:w="1002" w:type="dxa"/>
            <w:vMerge w:val="restart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325DD1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754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Решение  арифметических задач   на сложение в пределах пяти – семи.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C" w:rsidRPr="002307B4" w:rsidTr="004F561B">
        <w:tc>
          <w:tcPr>
            <w:tcW w:w="534" w:type="dxa"/>
          </w:tcPr>
          <w:p w:rsidR="007D6BCC" w:rsidRPr="002307B4" w:rsidRDefault="00F10E7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D6BCC" w:rsidRPr="00230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D6BCC" w:rsidRPr="002307B4" w:rsidRDefault="007D6BCC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6BCC" w:rsidRPr="002307B4" w:rsidRDefault="00325DD1" w:rsidP="00F1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754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4" w:type="dxa"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7B4">
              <w:rPr>
                <w:rFonts w:ascii="Times New Roman" w:hAnsi="Times New Roman" w:cs="Times New Roman"/>
                <w:sz w:val="24"/>
                <w:szCs w:val="24"/>
              </w:rPr>
              <w:t>Действия сложения и вычитания в пределах десяти.</w:t>
            </w:r>
          </w:p>
        </w:tc>
        <w:tc>
          <w:tcPr>
            <w:tcW w:w="2648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7D6BCC" w:rsidRPr="002307B4" w:rsidRDefault="007D6BCC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6AA" w:rsidRPr="002307B4" w:rsidTr="004F561B">
        <w:tc>
          <w:tcPr>
            <w:tcW w:w="534" w:type="dxa"/>
          </w:tcPr>
          <w:p w:rsidR="003416AA" w:rsidRPr="002307B4" w:rsidRDefault="003416AA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3416AA" w:rsidRPr="002307B4" w:rsidRDefault="00325DD1" w:rsidP="007D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416AA" w:rsidRPr="002307B4" w:rsidRDefault="00325DD1" w:rsidP="00F1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3544" w:type="dxa"/>
          </w:tcPr>
          <w:p w:rsidR="003416AA" w:rsidRPr="003416AA" w:rsidRDefault="003416AA" w:rsidP="007D6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6AA">
              <w:rPr>
                <w:rFonts w:ascii="Times New Roman" w:hAnsi="Times New Roman" w:cs="Times New Roman"/>
                <w:spacing w:val="-10"/>
                <w:sz w:val="24"/>
              </w:rPr>
              <w:t xml:space="preserve"> Регулирование времени по часам.</w:t>
            </w:r>
          </w:p>
        </w:tc>
        <w:tc>
          <w:tcPr>
            <w:tcW w:w="2648" w:type="dxa"/>
          </w:tcPr>
          <w:p w:rsidR="003416AA" w:rsidRPr="003416AA" w:rsidRDefault="003416AA" w:rsidP="003416AA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416AA">
              <w:rPr>
                <w:rFonts w:ascii="Times New Roman" w:hAnsi="Times New Roman" w:cs="Times New Roman"/>
                <w:sz w:val="24"/>
              </w:rPr>
              <w:t xml:space="preserve"> Учить</w:t>
            </w:r>
            <w:r w:rsidRPr="003416AA">
              <w:rPr>
                <w:rFonts w:ascii="Times New Roman" w:hAnsi="Times New Roman" w:cs="Times New Roman"/>
                <w:spacing w:val="-10"/>
                <w:sz w:val="24"/>
              </w:rPr>
              <w:t xml:space="preserve"> выполнять практические действия за определённое время.</w:t>
            </w:r>
          </w:p>
          <w:p w:rsidR="003416AA" w:rsidRPr="003416AA" w:rsidRDefault="003416AA" w:rsidP="003416AA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416AA">
              <w:rPr>
                <w:rFonts w:ascii="Times New Roman" w:hAnsi="Times New Roman" w:cs="Times New Roman"/>
                <w:sz w:val="24"/>
              </w:rPr>
              <w:t>2.Формировать временные представления.</w:t>
            </w:r>
          </w:p>
          <w:p w:rsidR="003416AA" w:rsidRPr="003416AA" w:rsidRDefault="003416AA" w:rsidP="00341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6AA">
              <w:rPr>
                <w:rFonts w:ascii="Times New Roman" w:hAnsi="Times New Roman" w:cs="Times New Roman"/>
                <w:sz w:val="24"/>
              </w:rPr>
              <w:t>3.Воспитывать «чувство» времени.</w:t>
            </w:r>
          </w:p>
        </w:tc>
        <w:tc>
          <w:tcPr>
            <w:tcW w:w="1002" w:type="dxa"/>
          </w:tcPr>
          <w:p w:rsidR="003416AA" w:rsidRPr="002307B4" w:rsidRDefault="003416AA" w:rsidP="00341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BCC" w:rsidRPr="002307B4" w:rsidRDefault="007D6BCC" w:rsidP="007D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BCC" w:rsidRPr="002307B4" w:rsidRDefault="007D6BCC" w:rsidP="007D6B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07B4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7D6BCC" w:rsidRPr="002307B4" w:rsidRDefault="007D6BCC" w:rsidP="007D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BCC" w:rsidRPr="002307B4" w:rsidRDefault="007D6BCC" w:rsidP="007D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BCC" w:rsidRPr="002307B4" w:rsidRDefault="007D6BCC" w:rsidP="00007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D6BCC" w:rsidRPr="002307B4" w:rsidSect="004D49BF">
      <w:footerReference w:type="even" r:id="rId9"/>
      <w:footerReference w:type="default" r:id="rId10"/>
      <w:pgSz w:w="11906" w:h="16838"/>
      <w:pgMar w:top="1134" w:right="851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632" w:rsidRDefault="00C71632" w:rsidP="005C7E69">
      <w:pPr>
        <w:spacing w:after="0" w:line="240" w:lineRule="auto"/>
      </w:pPr>
      <w:r>
        <w:separator/>
      </w:r>
    </w:p>
  </w:endnote>
  <w:endnote w:type="continuationSeparator" w:id="0">
    <w:p w:rsidR="00C71632" w:rsidRDefault="00C71632" w:rsidP="005C7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9A6" w:rsidRDefault="006F352E" w:rsidP="00AA576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79C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69A6" w:rsidRDefault="00C71632" w:rsidP="00AA576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E69" w:rsidRDefault="005C7E69" w:rsidP="00E57C85">
    <w:pPr>
      <w:pStyle w:val="a3"/>
      <w:jc w:val="center"/>
    </w:pPr>
  </w:p>
  <w:p w:rsidR="005069A6" w:rsidRDefault="00C71632" w:rsidP="00AA576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632" w:rsidRDefault="00C71632" w:rsidP="005C7E69">
      <w:pPr>
        <w:spacing w:after="0" w:line="240" w:lineRule="auto"/>
      </w:pPr>
      <w:r>
        <w:separator/>
      </w:r>
    </w:p>
  </w:footnote>
  <w:footnote w:type="continuationSeparator" w:id="0">
    <w:p w:rsidR="00C71632" w:rsidRDefault="00C71632" w:rsidP="005C7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2DB"/>
    <w:multiLevelType w:val="hybridMultilevel"/>
    <w:tmpl w:val="AD0ADE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F22D87"/>
    <w:multiLevelType w:val="hybridMultilevel"/>
    <w:tmpl w:val="B87E60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2021BE2"/>
    <w:multiLevelType w:val="hybridMultilevel"/>
    <w:tmpl w:val="E83A8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334DA0"/>
    <w:multiLevelType w:val="hybridMultilevel"/>
    <w:tmpl w:val="5C7A0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4B934B7"/>
    <w:multiLevelType w:val="hybridMultilevel"/>
    <w:tmpl w:val="005071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13B2F"/>
    <w:multiLevelType w:val="hybridMultilevel"/>
    <w:tmpl w:val="60A8A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B46BA"/>
    <w:multiLevelType w:val="hybridMultilevel"/>
    <w:tmpl w:val="3F285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3B7650"/>
    <w:multiLevelType w:val="hybridMultilevel"/>
    <w:tmpl w:val="9A5C20C2"/>
    <w:lvl w:ilvl="0" w:tplc="6D8E67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7696A"/>
    <w:multiLevelType w:val="hybridMultilevel"/>
    <w:tmpl w:val="8F6A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C55CE"/>
    <w:multiLevelType w:val="hybridMultilevel"/>
    <w:tmpl w:val="2DCA0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FE3DC1"/>
    <w:multiLevelType w:val="hybridMultilevel"/>
    <w:tmpl w:val="B3F65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846782"/>
    <w:multiLevelType w:val="hybridMultilevel"/>
    <w:tmpl w:val="9132C26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11522D8"/>
    <w:multiLevelType w:val="hybridMultilevel"/>
    <w:tmpl w:val="F6E8C7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530434"/>
    <w:multiLevelType w:val="hybridMultilevel"/>
    <w:tmpl w:val="C1D4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9"/>
  </w:num>
  <w:num w:numId="10">
    <w:abstractNumId w:val="12"/>
  </w:num>
  <w:num w:numId="11">
    <w:abstractNumId w:val="10"/>
  </w:num>
  <w:num w:numId="12">
    <w:abstractNumId w:val="13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77A1"/>
    <w:rsid w:val="00007621"/>
    <w:rsid w:val="00033A43"/>
    <w:rsid w:val="00043B95"/>
    <w:rsid w:val="000915D9"/>
    <w:rsid w:val="000D6CF9"/>
    <w:rsid w:val="001030E0"/>
    <w:rsid w:val="00131EBB"/>
    <w:rsid w:val="001A3CEC"/>
    <w:rsid w:val="001A6A45"/>
    <w:rsid w:val="001B0E3D"/>
    <w:rsid w:val="001D2B46"/>
    <w:rsid w:val="001D3260"/>
    <w:rsid w:val="00211E96"/>
    <w:rsid w:val="00230255"/>
    <w:rsid w:val="002307B4"/>
    <w:rsid w:val="002A234D"/>
    <w:rsid w:val="00325DD1"/>
    <w:rsid w:val="003416AA"/>
    <w:rsid w:val="0034220A"/>
    <w:rsid w:val="00371FD0"/>
    <w:rsid w:val="00373332"/>
    <w:rsid w:val="00373BF6"/>
    <w:rsid w:val="003877A1"/>
    <w:rsid w:val="003A3BCA"/>
    <w:rsid w:val="003A76A6"/>
    <w:rsid w:val="003B297D"/>
    <w:rsid w:val="004440B5"/>
    <w:rsid w:val="004515E6"/>
    <w:rsid w:val="004565C4"/>
    <w:rsid w:val="00484FFF"/>
    <w:rsid w:val="004C13B0"/>
    <w:rsid w:val="004F43D7"/>
    <w:rsid w:val="00512E94"/>
    <w:rsid w:val="00517371"/>
    <w:rsid w:val="005479CE"/>
    <w:rsid w:val="00553DC8"/>
    <w:rsid w:val="00553ED0"/>
    <w:rsid w:val="00581D40"/>
    <w:rsid w:val="005C7E69"/>
    <w:rsid w:val="00675412"/>
    <w:rsid w:val="006976BA"/>
    <w:rsid w:val="006A7E07"/>
    <w:rsid w:val="006C5535"/>
    <w:rsid w:val="006F352E"/>
    <w:rsid w:val="007452FE"/>
    <w:rsid w:val="00746466"/>
    <w:rsid w:val="007A6E11"/>
    <w:rsid w:val="007D6BCC"/>
    <w:rsid w:val="007E03FD"/>
    <w:rsid w:val="008150F0"/>
    <w:rsid w:val="00832CD1"/>
    <w:rsid w:val="0083554E"/>
    <w:rsid w:val="00835677"/>
    <w:rsid w:val="008850B2"/>
    <w:rsid w:val="008A65D0"/>
    <w:rsid w:val="008B04B0"/>
    <w:rsid w:val="008C09C7"/>
    <w:rsid w:val="008D141F"/>
    <w:rsid w:val="008F6949"/>
    <w:rsid w:val="009319D4"/>
    <w:rsid w:val="00974A46"/>
    <w:rsid w:val="009D4947"/>
    <w:rsid w:val="00A060E1"/>
    <w:rsid w:val="00B034BD"/>
    <w:rsid w:val="00B14737"/>
    <w:rsid w:val="00B40171"/>
    <w:rsid w:val="00B552CD"/>
    <w:rsid w:val="00B74EFA"/>
    <w:rsid w:val="00B81373"/>
    <w:rsid w:val="00B9282A"/>
    <w:rsid w:val="00BB149E"/>
    <w:rsid w:val="00C169D8"/>
    <w:rsid w:val="00C3210D"/>
    <w:rsid w:val="00C4401C"/>
    <w:rsid w:val="00C60D91"/>
    <w:rsid w:val="00C71632"/>
    <w:rsid w:val="00CC5A37"/>
    <w:rsid w:val="00CD28D0"/>
    <w:rsid w:val="00CF0B2C"/>
    <w:rsid w:val="00D10AF7"/>
    <w:rsid w:val="00D16E7E"/>
    <w:rsid w:val="00D31127"/>
    <w:rsid w:val="00D44ADC"/>
    <w:rsid w:val="00D95E06"/>
    <w:rsid w:val="00DD37E8"/>
    <w:rsid w:val="00E203A7"/>
    <w:rsid w:val="00E56677"/>
    <w:rsid w:val="00E57C85"/>
    <w:rsid w:val="00EA389F"/>
    <w:rsid w:val="00F05B2F"/>
    <w:rsid w:val="00F10E7C"/>
    <w:rsid w:val="00FE111A"/>
    <w:rsid w:val="00FF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8B94A-E233-475A-BC5A-73D94838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B14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B14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B149E"/>
  </w:style>
  <w:style w:type="paragraph" w:styleId="a6">
    <w:name w:val="header"/>
    <w:basedOn w:val="a"/>
    <w:link w:val="a7"/>
    <w:uiPriority w:val="99"/>
    <w:unhideWhenUsed/>
    <w:rsid w:val="005C7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7E69"/>
  </w:style>
  <w:style w:type="paragraph" w:styleId="a8">
    <w:name w:val="List Paragraph"/>
    <w:basedOn w:val="a"/>
    <w:uiPriority w:val="34"/>
    <w:qFormat/>
    <w:rsid w:val="008D141F"/>
    <w:pPr>
      <w:ind w:left="720"/>
      <w:contextualSpacing/>
    </w:pPr>
  </w:style>
  <w:style w:type="paragraph" w:styleId="a9">
    <w:name w:val="No Spacing"/>
    <w:qFormat/>
    <w:rsid w:val="00512E94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D4678-D85C-4DD4-9E74-FD617DC4A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2677</Words>
  <Characters>15264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галла</dc:creator>
  <cp:lastModifiedBy>User</cp:lastModifiedBy>
  <cp:revision>133</cp:revision>
  <cp:lastPrinted>2019-10-20T16:34:00Z</cp:lastPrinted>
  <dcterms:created xsi:type="dcterms:W3CDTF">2014-09-04T19:44:00Z</dcterms:created>
  <dcterms:modified xsi:type="dcterms:W3CDTF">2019-11-26T16:29:00Z</dcterms:modified>
</cp:coreProperties>
</file>